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AC" w:rsidRPr="0091694C" w:rsidRDefault="008A5824" w:rsidP="009169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>CS 477</w:t>
      </w:r>
      <w:r w:rsidR="00F0129B" w:rsidRPr="0091694C">
        <w:rPr>
          <w:rFonts w:ascii="Times New Roman" w:hAnsi="Times New Roman" w:cs="Times New Roman"/>
          <w:sz w:val="24"/>
          <w:szCs w:val="24"/>
        </w:rPr>
        <w:t>/477</w:t>
      </w:r>
    </w:p>
    <w:p w:rsidR="007E5709" w:rsidRPr="0091694C" w:rsidRDefault="007E5709" w:rsidP="009169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>Data Mining</w:t>
      </w:r>
    </w:p>
    <w:p w:rsidR="007E5709" w:rsidRPr="0091694C" w:rsidRDefault="007E5709" w:rsidP="009169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>In-class Assignment</w:t>
      </w:r>
    </w:p>
    <w:p w:rsidR="007E5709" w:rsidRPr="0091694C" w:rsidRDefault="008A5824" w:rsidP="0091694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 xml:space="preserve">March </w:t>
      </w:r>
      <w:r w:rsidR="001468B5" w:rsidRPr="0091694C">
        <w:rPr>
          <w:rFonts w:ascii="Times New Roman" w:hAnsi="Times New Roman" w:cs="Times New Roman"/>
          <w:sz w:val="24"/>
          <w:szCs w:val="24"/>
        </w:rPr>
        <w:t>30</w:t>
      </w:r>
      <w:r w:rsidRPr="0091694C">
        <w:rPr>
          <w:rFonts w:ascii="Times New Roman" w:hAnsi="Times New Roman" w:cs="Times New Roman"/>
          <w:sz w:val="24"/>
          <w:szCs w:val="24"/>
        </w:rPr>
        <w:t>, 2022</w:t>
      </w:r>
    </w:p>
    <w:p w:rsidR="007E5709" w:rsidRPr="0091694C" w:rsidRDefault="007E5709" w:rsidP="0091694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A128C" w:rsidRPr="0091694C" w:rsidRDefault="001468B5" w:rsidP="0091694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 xml:space="preserve">Presented with the following data, </w:t>
      </w:r>
    </w:p>
    <w:p w:rsidR="001468B5" w:rsidRPr="0091694C" w:rsidRDefault="001468B5" w:rsidP="0091694C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10"/>
        <w:gridCol w:w="810"/>
        <w:gridCol w:w="630"/>
        <w:gridCol w:w="900"/>
      </w:tblGrid>
      <w:tr w:rsidR="001468B5" w:rsidRPr="0091694C" w:rsidTr="001468B5">
        <w:tc>
          <w:tcPr>
            <w:tcW w:w="985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33.5</w:t>
            </w:r>
          </w:p>
        </w:tc>
        <w:tc>
          <w:tcPr>
            <w:tcW w:w="63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</w:tr>
      <w:tr w:rsidR="001468B5" w:rsidRPr="0091694C" w:rsidTr="001468B5">
        <w:tc>
          <w:tcPr>
            <w:tcW w:w="985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63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210.1</w:t>
            </w:r>
          </w:p>
        </w:tc>
      </w:tr>
      <w:tr w:rsidR="001468B5" w:rsidRPr="0091694C" w:rsidTr="001468B5">
        <w:tc>
          <w:tcPr>
            <w:tcW w:w="985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</w:p>
        </w:tc>
        <w:tc>
          <w:tcPr>
            <w:tcW w:w="63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94C">
              <w:rPr>
                <w:rFonts w:ascii="Times New Roman" w:hAnsi="Times New Roman" w:cs="Times New Roman"/>
                <w:sz w:val="24"/>
                <w:szCs w:val="24"/>
              </w:rPr>
              <w:t>427.6</w:t>
            </w:r>
          </w:p>
        </w:tc>
      </w:tr>
      <w:tr w:rsidR="001468B5" w:rsidRPr="0091694C" w:rsidTr="001468B5">
        <w:tc>
          <w:tcPr>
            <w:tcW w:w="985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⋮</m:t>
                </m:r>
              </m:oMath>
            </m:oMathPara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468B5" w:rsidRPr="0091694C" w:rsidRDefault="001468B5" w:rsidP="0091694C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68B5" w:rsidRPr="0091694C" w:rsidRDefault="001468B5" w:rsidP="0091694C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Pr="0091694C" w:rsidRDefault="001468B5" w:rsidP="0091694C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>a data miner concludes that columns 2 and 3 are basically the same.  Why might she conclude this?</w:t>
      </w:r>
    </w:p>
    <w:p w:rsidR="0091694C" w:rsidRP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1694C" w:rsidRP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91694C" w:rsidRDefault="0091694C" w:rsidP="0091694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  <w:r w:rsidRPr="0091694C">
        <w:rPr>
          <w:rFonts w:ascii="Times New Roman" w:eastAsia="CMR10" w:hAnsi="Times New Roman" w:cs="Times New Roman"/>
          <w:sz w:val="24"/>
          <w:szCs w:val="24"/>
        </w:rPr>
        <w:t>A marketing director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has devised a </w:t>
      </w:r>
      <w:r w:rsidRPr="0091694C">
        <w:rPr>
          <w:rFonts w:ascii="Times New Roman" w:eastAsia="CMR10" w:hAnsi="Times New Roman" w:cs="Times New Roman"/>
          <w:sz w:val="24"/>
          <w:szCs w:val="24"/>
        </w:rPr>
        <w:t>new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approach to measure the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extent to which a customer prefers one product over other, similar products.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He explains, “When we develop new products, we typically create several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variations and evaluate which one customers prefer. Our standard procedure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is to give our test subjects all of the product variations at one time and then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ask them to rank the product variations in order of preference. However, our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test subjects are very indecisive, especially when there are more than two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products. As a result, testing takes forever. I suggested that we perform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the comparisons in pairs and then use these comparisons to get the rankings.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Thus, if we have three product variations, we have the customers compare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variations 1 and 2, then 2 and 3, and finally 3 and 1. Our testing time with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my new procedure is a third of what it was for the old procedure, but the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employees conducting the tests complain that they cannot come up with a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consistent ranking from the results. And my boss wants the latest product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evaluations, yesterday. I should also mention that he was the person who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came up with the old product evaluation approach. Can you help me?”</w:t>
      </w:r>
    </w:p>
    <w:p w:rsidR="00AF05BB" w:rsidRDefault="00AF05BB" w:rsidP="00AF05BB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AF05BB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Answer the questions below.</w:t>
      </w:r>
    </w:p>
    <w:p w:rsidR="00AF05BB" w:rsidRDefault="00AF05BB" w:rsidP="00AF05BB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Pr="00AF05BB" w:rsidRDefault="00AF05BB" w:rsidP="00AF05BB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sz w:val="24"/>
          <w:szCs w:val="24"/>
        </w:rPr>
        <w:t>Names:   _____________________________    ______________________________________</w:t>
      </w:r>
    </w:p>
    <w:p w:rsidR="005B063A" w:rsidRPr="0091694C" w:rsidRDefault="0091694C" w:rsidP="0091694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91694C">
        <w:rPr>
          <w:rFonts w:ascii="Times New Roman" w:eastAsia="CMR10" w:hAnsi="Times New Roman" w:cs="Times New Roman"/>
          <w:sz w:val="24"/>
          <w:szCs w:val="24"/>
        </w:rPr>
        <w:t>Is the marketing director in trouble? Will his approach work for generating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an ordinal ranking of the product variations in terms of customer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preference? Explain.</w:t>
      </w: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91694C" w:rsidRPr="0091694C" w:rsidRDefault="0091694C" w:rsidP="0091694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MR10" w:hAnsi="Times New Roman" w:cs="Times New Roman"/>
          <w:sz w:val="24"/>
          <w:szCs w:val="24"/>
        </w:rPr>
      </w:pPr>
      <w:r w:rsidRPr="0091694C">
        <w:rPr>
          <w:rFonts w:ascii="Times New Roman" w:eastAsia="CMR10" w:hAnsi="Times New Roman" w:cs="Times New Roman"/>
          <w:sz w:val="24"/>
          <w:szCs w:val="24"/>
        </w:rPr>
        <w:t>Is there a way to fix the marketing director’s approach? More generally,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what can you say about trying to create an ordinal measurement scale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based on pairwise comparisons?</w:t>
      </w:r>
    </w:p>
    <w:p w:rsidR="0091694C" w:rsidRDefault="0091694C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AF05BB" w:rsidRPr="0091694C" w:rsidRDefault="00AF05BB" w:rsidP="0091694C">
      <w:pPr>
        <w:autoSpaceDE w:val="0"/>
        <w:autoSpaceDN w:val="0"/>
        <w:adjustRightInd w:val="0"/>
        <w:spacing w:after="0" w:line="276" w:lineRule="auto"/>
        <w:rPr>
          <w:rFonts w:ascii="Times New Roman" w:eastAsia="CMR10" w:hAnsi="Times New Roman" w:cs="Times New Roman"/>
          <w:sz w:val="24"/>
          <w:szCs w:val="24"/>
        </w:rPr>
      </w:pPr>
    </w:p>
    <w:p w:rsidR="0091694C" w:rsidRPr="0091694C" w:rsidRDefault="0091694C" w:rsidP="0091694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694C">
        <w:rPr>
          <w:rFonts w:ascii="Times New Roman" w:eastAsia="CMR10" w:hAnsi="Times New Roman" w:cs="Times New Roman"/>
          <w:sz w:val="24"/>
          <w:szCs w:val="24"/>
        </w:rPr>
        <w:t>For the original product evaluation scheme, the overall rankings of each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product variation are found by computing its average over all test subjects.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Comment on whether you think that this is a reasonable approach.</w:t>
      </w:r>
      <w:r w:rsidRPr="0091694C">
        <w:rPr>
          <w:rFonts w:ascii="Times New Roman" w:eastAsia="CMR10" w:hAnsi="Times New Roman" w:cs="Times New Roman"/>
          <w:sz w:val="24"/>
          <w:szCs w:val="24"/>
        </w:rPr>
        <w:t xml:space="preserve"> </w:t>
      </w:r>
      <w:r w:rsidRPr="0091694C">
        <w:rPr>
          <w:rFonts w:ascii="Times New Roman" w:eastAsia="CMR10" w:hAnsi="Times New Roman" w:cs="Times New Roman"/>
          <w:sz w:val="24"/>
          <w:szCs w:val="24"/>
        </w:rPr>
        <w:t>What other approaches might you take?</w:t>
      </w:r>
      <w:r>
        <w:rPr>
          <w:rFonts w:ascii="Times New Roman" w:eastAsia="CMR10" w:hAnsi="Times New Roman" w:cs="Times New Roman"/>
          <w:sz w:val="24"/>
          <w:szCs w:val="24"/>
        </w:rPr>
        <w:t xml:space="preserve">  (Hints: are the scales interval or ratio?  Will extreme rankings distort the result?</w:t>
      </w:r>
    </w:p>
    <w:p w:rsidR="005B063A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DB31A2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B31A2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6890118" wp14:editId="7068E26A">
            <wp:extent cx="1985749" cy="2409027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4656" cy="241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1A2" w:rsidRDefault="00DB31A2" w:rsidP="00DB31A2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CC758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Using Naïve Bays, calculate the predicted value for the following instances, showing the calculation:</w:t>
      </w:r>
    </w:p>
    <w:p w:rsidR="00CC7583" w:rsidRDefault="00CC7583" w:rsidP="00CC7583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7583" w:rsidRPr="00CC7583" w:rsidRDefault="00CC7583" w:rsidP="00CC7583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7583" w:rsidRPr="006E08BB" w:rsidRDefault="00CC7583" w:rsidP="00CC7583">
      <w:pPr>
        <w:pStyle w:val="ListParagraph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2EBBA07" wp14:editId="684C77B5">
            <wp:extent cx="3571875" cy="2508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310" cy="282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583" w:rsidRPr="006E08BB" w:rsidRDefault="00CC7583" w:rsidP="00CC758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CC758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CC758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CC758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7583" w:rsidRPr="00CC7583" w:rsidRDefault="00CC7583" w:rsidP="00CC758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</w:p>
    <w:p w:rsidR="00CC7583" w:rsidRDefault="00CC7583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993A70" wp14:editId="0963B2CF">
            <wp:extent cx="3724275" cy="261594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311" cy="28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Default="00DB31A2" w:rsidP="00CC758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DB31A2" w:rsidRPr="002F5912" w:rsidRDefault="00DB31A2" w:rsidP="00DB31A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F5912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Using the training set </w:t>
      </w:r>
      <w:r>
        <w:rPr>
          <w:rFonts w:ascii="Times New Roman" w:eastAsia="CMR10" w:hAnsi="Times New Roman" w:cs="Times New Roman"/>
          <w:color w:val="000000"/>
          <w:sz w:val="24"/>
          <w:szCs w:val="24"/>
        </w:rPr>
        <w:t>below</w:t>
      </w:r>
      <w:r w:rsidRPr="002F5912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Euclidean distance measure, calculate the 5-nearest neighbors of the instance with first and second attributes 9.1 and 11.0, respectively.</w:t>
      </w:r>
    </w:p>
    <w:p w:rsidR="00DB31A2" w:rsidRDefault="00DB31A2" w:rsidP="00DB31A2">
      <w:pPr>
        <w:autoSpaceDE w:val="0"/>
        <w:autoSpaceDN w:val="0"/>
        <w:adjustRightInd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FB303B" w:rsidRPr="00DB31A2" w:rsidRDefault="00FB303B" w:rsidP="00DB31A2">
      <w:pPr>
        <w:autoSpaceDE w:val="0"/>
        <w:autoSpaceDN w:val="0"/>
        <w:adjustRightInd w:val="0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303B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06AAD71" wp14:editId="378C7CA7">
            <wp:extent cx="2971800" cy="51816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5B063A" w:rsidRPr="0091694C" w:rsidRDefault="005B063A" w:rsidP="005B063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5B063A" w:rsidRPr="0091694C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94C" w:rsidRDefault="0091694C" w:rsidP="0091694C">
      <w:pPr>
        <w:spacing w:after="0" w:line="240" w:lineRule="auto"/>
      </w:pPr>
      <w:r>
        <w:separator/>
      </w:r>
    </w:p>
  </w:endnote>
  <w:endnote w:type="continuationSeparator" w:id="0">
    <w:p w:rsidR="0091694C" w:rsidRDefault="0091694C" w:rsidP="0091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3521340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:rsidR="0091694C" w:rsidRPr="00AC3859" w:rsidRDefault="0091694C">
            <w:pPr>
              <w:pStyle w:val="Footer"/>
              <w:jc w:val="center"/>
              <w:rPr>
                <w:rFonts w:ascii="Times New Roman" w:hAnsi="Times New Roman" w:cs="Times New Roman"/>
              </w:rPr>
            </w:pPr>
            <w:r w:rsidRPr="00AC3859">
              <w:rPr>
                <w:rFonts w:ascii="Times New Roman" w:hAnsi="Times New Roman" w:cs="Times New Roman"/>
              </w:rPr>
              <w:t xml:space="preserve">Page </w:t>
            </w:r>
            <w:r w:rsidRPr="00AC3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C3859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AC3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B303B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AC3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AC3859">
              <w:rPr>
                <w:rFonts w:ascii="Times New Roman" w:hAnsi="Times New Roman" w:cs="Times New Roman"/>
              </w:rPr>
              <w:t xml:space="preserve"> of </w:t>
            </w:r>
            <w:r w:rsidRPr="00AC3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AC3859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AC3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B303B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AC38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1694C" w:rsidRDefault="00916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94C" w:rsidRDefault="0091694C" w:rsidP="0091694C">
      <w:pPr>
        <w:spacing w:after="0" w:line="240" w:lineRule="auto"/>
      </w:pPr>
      <w:r>
        <w:separator/>
      </w:r>
    </w:p>
  </w:footnote>
  <w:footnote w:type="continuationSeparator" w:id="0">
    <w:p w:rsidR="0091694C" w:rsidRDefault="0091694C" w:rsidP="00916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63A20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A5422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B0760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07686"/>
    <w:multiLevelType w:val="hybridMultilevel"/>
    <w:tmpl w:val="232A6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E42C6"/>
    <w:multiLevelType w:val="hybridMultilevel"/>
    <w:tmpl w:val="E27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95F80"/>
    <w:multiLevelType w:val="hybridMultilevel"/>
    <w:tmpl w:val="D5549E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E3CC9"/>
    <w:multiLevelType w:val="hybridMultilevel"/>
    <w:tmpl w:val="0FD6C34C"/>
    <w:lvl w:ilvl="0" w:tplc="819CD1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8448F1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B7BD2"/>
    <w:multiLevelType w:val="hybridMultilevel"/>
    <w:tmpl w:val="1A0A61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A066F"/>
    <w:multiLevelType w:val="hybridMultilevel"/>
    <w:tmpl w:val="B0567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D7FF5"/>
    <w:multiLevelType w:val="hybridMultilevel"/>
    <w:tmpl w:val="3244D166"/>
    <w:lvl w:ilvl="0" w:tplc="DAF2365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09"/>
    <w:rsid w:val="00107EAB"/>
    <w:rsid w:val="001468B5"/>
    <w:rsid w:val="00304D06"/>
    <w:rsid w:val="003A16F7"/>
    <w:rsid w:val="005B063A"/>
    <w:rsid w:val="007E5709"/>
    <w:rsid w:val="008A5824"/>
    <w:rsid w:val="008D04A9"/>
    <w:rsid w:val="0091694C"/>
    <w:rsid w:val="00920D91"/>
    <w:rsid w:val="009535BD"/>
    <w:rsid w:val="0098418D"/>
    <w:rsid w:val="00AC3859"/>
    <w:rsid w:val="00AF05BB"/>
    <w:rsid w:val="00BE1F8F"/>
    <w:rsid w:val="00CC7583"/>
    <w:rsid w:val="00DB31A2"/>
    <w:rsid w:val="00EA128C"/>
    <w:rsid w:val="00F0129B"/>
    <w:rsid w:val="00FB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C482C"/>
  <w15:chartTrackingRefBased/>
  <w15:docId w15:val="{013CCF87-4F2F-4EEA-8481-7F3B29AD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5709"/>
    <w:pPr>
      <w:ind w:left="720"/>
      <w:contextualSpacing/>
    </w:pPr>
  </w:style>
  <w:style w:type="character" w:customStyle="1" w:styleId="mord">
    <w:name w:val="mord"/>
    <w:basedOn w:val="DefaultParagraphFont"/>
    <w:rsid w:val="003A16F7"/>
  </w:style>
  <w:style w:type="character" w:customStyle="1" w:styleId="mpunct">
    <w:name w:val="mpunct"/>
    <w:basedOn w:val="DefaultParagraphFont"/>
    <w:rsid w:val="003A16F7"/>
  </w:style>
  <w:style w:type="paragraph" w:styleId="BalloonText">
    <w:name w:val="Balloon Text"/>
    <w:basedOn w:val="Normal"/>
    <w:link w:val="BalloonTextChar"/>
    <w:uiPriority w:val="99"/>
    <w:semiHidden/>
    <w:unhideWhenUsed/>
    <w:rsid w:val="00146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8B5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468B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16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94C"/>
  </w:style>
  <w:style w:type="paragraph" w:styleId="Footer">
    <w:name w:val="footer"/>
    <w:basedOn w:val="Normal"/>
    <w:link w:val="FooterChar"/>
    <w:uiPriority w:val="99"/>
    <w:unhideWhenUsed/>
    <w:rsid w:val="009169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135"/>
    <w:rsid w:val="00B1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1713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2</cp:revision>
  <cp:lastPrinted>2023-03-28T20:03:00Z</cp:lastPrinted>
  <dcterms:created xsi:type="dcterms:W3CDTF">2023-03-30T18:43:00Z</dcterms:created>
  <dcterms:modified xsi:type="dcterms:W3CDTF">2023-03-30T18:43:00Z</dcterms:modified>
</cp:coreProperties>
</file>